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423" w:rsidRDefault="00874423" w:rsidP="0066003C">
      <w:pPr>
        <w:pStyle w:val="Titolo1"/>
        <w:numPr>
          <w:ilvl w:val="0"/>
          <w:numId w:val="0"/>
        </w:numPr>
        <w:spacing w:before="0"/>
        <w:rPr>
          <w:rFonts w:asciiTheme="minorHAnsi" w:hAnsiTheme="minorHAnsi" w:cs="Tahoma"/>
          <w:b w:val="0"/>
          <w:i/>
          <w:color w:val="FF0000"/>
          <w:sz w:val="20"/>
          <w:szCs w:val="20"/>
        </w:rPr>
      </w:pPr>
    </w:p>
    <w:p w:rsidR="0066003C" w:rsidRPr="00DF7F1E" w:rsidRDefault="0066003C" w:rsidP="0066003C">
      <w:pPr>
        <w:pStyle w:val="Titolo1"/>
        <w:numPr>
          <w:ilvl w:val="0"/>
          <w:numId w:val="0"/>
        </w:numPr>
        <w:spacing w:before="0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  <w:r w:rsidRPr="00DF7F1E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Dichiarazione da compilare a cura del Concorrente</w:t>
      </w:r>
    </w:p>
    <w:p w:rsidR="0066003C" w:rsidRPr="00DF7F1E" w:rsidRDefault="0066003C" w:rsidP="0066003C">
      <w:pPr>
        <w:pStyle w:val="Titolo1"/>
        <w:numPr>
          <w:ilvl w:val="0"/>
          <w:numId w:val="0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D5053" w:rsidRPr="00DF7F1E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="Times New Roman" w:hAnsi="Times New Roman" w:cs="Times New Roman"/>
          <w:color w:val="auto"/>
          <w:sz w:val="24"/>
          <w:szCs w:val="24"/>
        </w:rPr>
      </w:pPr>
      <w:r w:rsidRPr="00DF7F1E">
        <w:rPr>
          <w:rFonts w:ascii="Times New Roman" w:hAnsi="Times New Roman" w:cs="Times New Roman"/>
          <w:color w:val="auto"/>
          <w:sz w:val="24"/>
          <w:szCs w:val="24"/>
        </w:rPr>
        <w:t>OGGETTO:</w:t>
      </w:r>
      <w:r w:rsidRPr="00DF7F1E">
        <w:rPr>
          <w:rFonts w:ascii="Times New Roman" w:hAnsi="Times New Roman" w:cs="Times New Roman"/>
          <w:color w:val="auto"/>
          <w:sz w:val="24"/>
          <w:szCs w:val="24"/>
        </w:rPr>
        <w:tab/>
      </w:r>
      <w:r w:rsidR="00FB26A2" w:rsidRPr="00DF7F1E">
        <w:rPr>
          <w:rFonts w:ascii="Times New Roman" w:hAnsi="Times New Roman" w:cs="Times New Roman"/>
          <w:color w:val="auto"/>
          <w:sz w:val="24"/>
          <w:szCs w:val="24"/>
        </w:rPr>
        <w:t>SERVIZIO INVERNALE DI CARICAMENTO E SPARGIMENTO DEI CLORURI E DI SGOMBERO NEVE STAGIONI INVERNALI 2018/2019 E 2019/2020 DA EFFETTUARSI SULL’AUTOSTRADA A5 AOSTA – TRAFORO DEL MONTE BIANCO E SUE PERTINENZE.</w:t>
      </w:r>
    </w:p>
    <w:p w:rsidR="00F241C7" w:rsidRPr="00DF7F1E" w:rsidRDefault="00F241C7" w:rsidP="00885E13">
      <w:pPr>
        <w:pStyle w:val="Titolo1"/>
        <w:numPr>
          <w:ilvl w:val="0"/>
          <w:numId w:val="0"/>
        </w:numPr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FB26A2" w:rsidRPr="00DF7F1E" w:rsidRDefault="00FB26A2" w:rsidP="00FB26A2">
      <w:pPr>
        <w:pStyle w:val="Titolo1"/>
        <w:numPr>
          <w:ilvl w:val="0"/>
          <w:numId w:val="0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F7F1E">
        <w:rPr>
          <w:rFonts w:ascii="Times New Roman" w:hAnsi="Times New Roman" w:cs="Times New Roman"/>
          <w:color w:val="auto"/>
          <w:sz w:val="24"/>
          <w:szCs w:val="24"/>
        </w:rPr>
        <w:t>Codice appalto: 004/RAV/2018</w:t>
      </w:r>
    </w:p>
    <w:p w:rsidR="00FB26A2" w:rsidRPr="00DF7F1E" w:rsidRDefault="00FB26A2" w:rsidP="00FB26A2">
      <w:pPr>
        <w:pStyle w:val="Titolo1"/>
        <w:numPr>
          <w:ilvl w:val="0"/>
          <w:numId w:val="0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A95F84" w:rsidRDefault="00FB26A2" w:rsidP="00DF7F1E">
      <w:pPr>
        <w:pStyle w:val="Titolo1"/>
        <w:numPr>
          <w:ilvl w:val="0"/>
          <w:numId w:val="0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F7F1E">
        <w:rPr>
          <w:rFonts w:ascii="Times New Roman" w:hAnsi="Times New Roman" w:cs="Times New Roman"/>
          <w:color w:val="auto"/>
          <w:sz w:val="24"/>
          <w:szCs w:val="24"/>
        </w:rPr>
        <w:t xml:space="preserve">CIG n. </w:t>
      </w:r>
      <w:r w:rsidR="004236AD">
        <w:rPr>
          <w:rFonts w:ascii="Times New Roman" w:hAnsi="Times New Roman" w:cs="Times New Roman"/>
          <w:color w:val="auto"/>
          <w:sz w:val="24"/>
          <w:szCs w:val="24"/>
        </w:rPr>
        <w:t>7456687CC3</w:t>
      </w:r>
    </w:p>
    <w:p w:rsidR="007E2A1C" w:rsidRPr="007E2A1C" w:rsidRDefault="007E2A1C" w:rsidP="007E2A1C">
      <w:pPr>
        <w:rPr>
          <w:lang w:eastAsia="en-US"/>
        </w:rPr>
      </w:pPr>
    </w:p>
    <w:p w:rsidR="008735EE" w:rsidRPr="00DF7F1E" w:rsidRDefault="00E85159" w:rsidP="00A95F84">
      <w:pPr>
        <w:widowControl w:val="0"/>
        <w:spacing w:before="240" w:after="120" w:line="276" w:lineRule="auto"/>
        <w:jc w:val="both"/>
        <w:rPr>
          <w:color w:val="FF0000"/>
        </w:rPr>
      </w:pPr>
      <w:r w:rsidRPr="00DF7F1E">
        <w:t>I</w:t>
      </w:r>
      <w:r w:rsidR="008735EE" w:rsidRPr="00DF7F1E">
        <w:t xml:space="preserve">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</w:t>
      </w:r>
      <w:r w:rsidR="008735EE" w:rsidRPr="00DF7F1E">
        <w:rPr>
          <w:color w:val="FF0000"/>
        </w:rPr>
        <w:t>[</w:t>
      </w:r>
      <w:r w:rsidR="008735EE" w:rsidRPr="00DF7F1E">
        <w:rPr>
          <w:i/>
          <w:color w:val="FF0000"/>
        </w:rPr>
        <w:t>N.B.: in caso di raggruppamenti/aggregazioni di imprese indicare i riferimenti della mandataria e delle mandanti</w:t>
      </w:r>
      <w:r w:rsidR="008735EE" w:rsidRPr="00DF7F1E">
        <w:rPr>
          <w:color w:val="FF0000"/>
        </w:rPr>
        <w:t>]</w:t>
      </w:r>
    </w:p>
    <w:p w:rsidR="008735EE" w:rsidRPr="00DF7F1E" w:rsidRDefault="00A1480A" w:rsidP="008735EE">
      <w:pPr>
        <w:widowControl w:val="0"/>
        <w:spacing w:before="240" w:after="120"/>
        <w:jc w:val="center"/>
        <w:rPr>
          <w:b/>
        </w:rPr>
      </w:pPr>
      <w:bookmarkStart w:id="0" w:name="_GoBack"/>
      <w:bookmarkEnd w:id="0"/>
      <w:r w:rsidRPr="00DF7F1E">
        <w:rPr>
          <w:b/>
        </w:rPr>
        <w:t>OFFRE</w:t>
      </w:r>
    </w:p>
    <w:p w:rsidR="004F4B71" w:rsidRPr="00DF7F1E" w:rsidRDefault="009E4B01" w:rsidP="004F4B71">
      <w:pPr>
        <w:widowControl w:val="0"/>
        <w:spacing w:before="240" w:after="360"/>
        <w:jc w:val="both"/>
      </w:pPr>
      <w:r w:rsidRPr="00DF7F1E">
        <w:t xml:space="preserve">sotto la sua responsabilità civile e penale, </w:t>
      </w:r>
      <w:r w:rsidR="00A1480A" w:rsidRPr="00DF7F1E">
        <w:t>il seguente ribasso</w:t>
      </w:r>
      <w:r w:rsidR="004F4B71" w:rsidRPr="00DF7F1E">
        <w:t xml:space="preserve"> percentuale come sotto riportato:</w:t>
      </w:r>
    </w:p>
    <w:tbl>
      <w:tblPr>
        <w:tblStyle w:val="Grigliatabella"/>
        <w:tblW w:w="9747" w:type="dxa"/>
        <w:tblLook w:val="04A0" w:firstRow="1" w:lastRow="0" w:firstColumn="1" w:lastColumn="0" w:noHBand="0" w:noVBand="1"/>
      </w:tblPr>
      <w:tblGrid>
        <w:gridCol w:w="2943"/>
        <w:gridCol w:w="3544"/>
        <w:gridCol w:w="3260"/>
      </w:tblGrid>
      <w:tr w:rsidR="009713F7" w:rsidRPr="00DF7F1E" w:rsidTr="009713F7">
        <w:trPr>
          <w:trHeight w:val="454"/>
        </w:trPr>
        <w:tc>
          <w:tcPr>
            <w:tcW w:w="2943" w:type="dxa"/>
            <w:shd w:val="clear" w:color="auto" w:fill="F2F2F2" w:themeFill="background1" w:themeFillShade="F2"/>
            <w:vAlign w:val="center"/>
          </w:tcPr>
          <w:p w:rsidR="009713F7" w:rsidRPr="00DF7F1E" w:rsidRDefault="009713F7" w:rsidP="00060F41">
            <w:pPr>
              <w:pStyle w:val="Testocommento"/>
              <w:jc w:val="center"/>
              <w:rPr>
                <w:b/>
                <w:sz w:val="24"/>
                <w:szCs w:val="24"/>
              </w:rPr>
            </w:pPr>
            <w:r w:rsidRPr="00DF7F1E">
              <w:rPr>
                <w:b/>
                <w:sz w:val="24"/>
                <w:szCs w:val="24"/>
              </w:rPr>
              <w:t>Valore stimato a base d’asta al netto dei costi DUVRI</w:t>
            </w:r>
          </w:p>
          <w:p w:rsidR="009713F7" w:rsidRPr="00DF7F1E" w:rsidRDefault="009713F7" w:rsidP="00060F41">
            <w:pPr>
              <w:pStyle w:val="Testocommento"/>
              <w:jc w:val="center"/>
              <w:rPr>
                <w:b/>
                <w:sz w:val="24"/>
                <w:szCs w:val="24"/>
              </w:rPr>
            </w:pPr>
            <w:r w:rsidRPr="00DF7F1E">
              <w:rPr>
                <w:b/>
                <w:sz w:val="24"/>
                <w:szCs w:val="24"/>
              </w:rPr>
              <w:t>(€)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9713F7" w:rsidRPr="00DF7F1E" w:rsidRDefault="009713F7" w:rsidP="00060F41">
            <w:pPr>
              <w:pStyle w:val="Testocommento"/>
              <w:jc w:val="center"/>
              <w:rPr>
                <w:b/>
                <w:sz w:val="24"/>
                <w:szCs w:val="24"/>
              </w:rPr>
            </w:pPr>
            <w:r w:rsidRPr="00DF7F1E">
              <w:rPr>
                <w:b/>
                <w:sz w:val="24"/>
                <w:szCs w:val="24"/>
              </w:rPr>
              <w:t>Costi (DUVRI)</w:t>
            </w:r>
          </w:p>
          <w:p w:rsidR="009713F7" w:rsidRPr="00DF7F1E" w:rsidRDefault="009713F7" w:rsidP="00060F41">
            <w:pPr>
              <w:pStyle w:val="Testocommento"/>
              <w:jc w:val="center"/>
              <w:rPr>
                <w:b/>
                <w:sz w:val="24"/>
                <w:szCs w:val="24"/>
              </w:rPr>
            </w:pPr>
            <w:r w:rsidRPr="00DF7F1E">
              <w:rPr>
                <w:b/>
                <w:sz w:val="24"/>
                <w:szCs w:val="24"/>
              </w:rPr>
              <w:t>non soggetti a ribasso</w:t>
            </w:r>
          </w:p>
          <w:p w:rsidR="009713F7" w:rsidRPr="00DF7F1E" w:rsidRDefault="009713F7" w:rsidP="00060F41">
            <w:pPr>
              <w:pStyle w:val="Testocommento"/>
              <w:jc w:val="center"/>
              <w:rPr>
                <w:b/>
                <w:sz w:val="24"/>
                <w:szCs w:val="24"/>
              </w:rPr>
            </w:pPr>
            <w:r w:rsidRPr="00DF7F1E">
              <w:rPr>
                <w:b/>
                <w:sz w:val="24"/>
                <w:szCs w:val="24"/>
              </w:rPr>
              <w:t>(€)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:rsidR="009713F7" w:rsidRPr="00DF7F1E" w:rsidRDefault="009713F7" w:rsidP="00060F41">
            <w:pPr>
              <w:pStyle w:val="Testocommento"/>
              <w:jc w:val="center"/>
              <w:rPr>
                <w:b/>
                <w:sz w:val="24"/>
                <w:szCs w:val="24"/>
              </w:rPr>
            </w:pPr>
            <w:r w:rsidRPr="00DF7F1E">
              <w:rPr>
                <w:b/>
                <w:sz w:val="24"/>
                <w:szCs w:val="24"/>
              </w:rPr>
              <w:t>Ribasso offerto</w:t>
            </w:r>
          </w:p>
          <w:p w:rsidR="009713F7" w:rsidRPr="00DF7F1E" w:rsidRDefault="009713F7" w:rsidP="00060F41">
            <w:pPr>
              <w:pStyle w:val="Testocommento"/>
              <w:jc w:val="center"/>
              <w:rPr>
                <w:b/>
                <w:sz w:val="24"/>
                <w:szCs w:val="24"/>
              </w:rPr>
            </w:pPr>
            <w:r w:rsidRPr="00DF7F1E">
              <w:rPr>
                <w:b/>
                <w:sz w:val="24"/>
                <w:szCs w:val="24"/>
              </w:rPr>
              <w:t>%</w:t>
            </w:r>
          </w:p>
        </w:tc>
      </w:tr>
      <w:tr w:rsidR="009713F7" w:rsidRPr="00DF7F1E" w:rsidTr="009713F7">
        <w:trPr>
          <w:trHeight w:val="454"/>
        </w:trPr>
        <w:tc>
          <w:tcPr>
            <w:tcW w:w="2943" w:type="dxa"/>
            <w:vAlign w:val="center"/>
          </w:tcPr>
          <w:p w:rsidR="009713F7" w:rsidRPr="00DF7F1E" w:rsidRDefault="009713F7" w:rsidP="00060F41">
            <w:pPr>
              <w:pStyle w:val="Testocommento"/>
              <w:jc w:val="center"/>
              <w:rPr>
                <w:sz w:val="24"/>
                <w:szCs w:val="24"/>
              </w:rPr>
            </w:pPr>
            <w:r w:rsidRPr="00DF7F1E">
              <w:rPr>
                <w:sz w:val="24"/>
                <w:szCs w:val="24"/>
              </w:rPr>
              <w:t>1.799.618,10</w:t>
            </w:r>
          </w:p>
        </w:tc>
        <w:tc>
          <w:tcPr>
            <w:tcW w:w="3544" w:type="dxa"/>
            <w:vAlign w:val="center"/>
          </w:tcPr>
          <w:p w:rsidR="009713F7" w:rsidRPr="00DF7F1E" w:rsidRDefault="009713F7" w:rsidP="00060F41">
            <w:pPr>
              <w:pStyle w:val="Testocommento"/>
              <w:jc w:val="center"/>
              <w:rPr>
                <w:sz w:val="24"/>
                <w:szCs w:val="24"/>
              </w:rPr>
            </w:pPr>
            <w:r w:rsidRPr="00DF7F1E">
              <w:rPr>
                <w:sz w:val="24"/>
                <w:szCs w:val="24"/>
              </w:rPr>
              <w:t>32.249,40</w:t>
            </w:r>
          </w:p>
        </w:tc>
        <w:tc>
          <w:tcPr>
            <w:tcW w:w="3260" w:type="dxa"/>
            <w:vAlign w:val="center"/>
          </w:tcPr>
          <w:p w:rsidR="009713F7" w:rsidRPr="00DF7F1E" w:rsidRDefault="009713F7" w:rsidP="00060F41">
            <w:pPr>
              <w:pStyle w:val="Testocommento"/>
              <w:jc w:val="center"/>
              <w:rPr>
                <w:sz w:val="24"/>
                <w:szCs w:val="24"/>
              </w:rPr>
            </w:pPr>
            <w:r w:rsidRPr="00DF7F1E">
              <w:rPr>
                <w:sz w:val="24"/>
                <w:szCs w:val="24"/>
              </w:rPr>
              <w:t>………..</w:t>
            </w:r>
          </w:p>
        </w:tc>
      </w:tr>
      <w:tr w:rsidR="009713F7" w:rsidRPr="00DF7F1E" w:rsidTr="009713F7">
        <w:trPr>
          <w:trHeight w:val="454"/>
        </w:trPr>
        <w:tc>
          <w:tcPr>
            <w:tcW w:w="2943" w:type="dxa"/>
            <w:vAlign w:val="center"/>
          </w:tcPr>
          <w:p w:rsidR="00DF7F1E" w:rsidRPr="00DF7F1E" w:rsidRDefault="00DF7F1E" w:rsidP="00DF7F1E">
            <w:pPr>
              <w:pStyle w:val="Testocommento"/>
              <w:rPr>
                <w:b/>
                <w:sz w:val="24"/>
                <w:szCs w:val="24"/>
              </w:rPr>
            </w:pPr>
            <w:r w:rsidRPr="00DF7F1E">
              <w:rPr>
                <w:b/>
                <w:sz w:val="24"/>
                <w:szCs w:val="24"/>
              </w:rPr>
              <w:t>Ribasso offerto in lettere:</w:t>
            </w:r>
          </w:p>
        </w:tc>
        <w:tc>
          <w:tcPr>
            <w:tcW w:w="6804" w:type="dxa"/>
            <w:gridSpan w:val="2"/>
            <w:vAlign w:val="center"/>
          </w:tcPr>
          <w:p w:rsidR="00DF7F1E" w:rsidRPr="00DF7F1E" w:rsidRDefault="00DF7F1E" w:rsidP="00DF7F1E">
            <w:pPr>
              <w:pStyle w:val="Testocommento"/>
              <w:rPr>
                <w:sz w:val="24"/>
                <w:szCs w:val="24"/>
              </w:rPr>
            </w:pPr>
          </w:p>
          <w:p w:rsidR="00DF7F1E" w:rsidRPr="00DF7F1E" w:rsidRDefault="009713F7" w:rsidP="009713F7">
            <w:pPr>
              <w:pStyle w:val="Testocommento"/>
              <w:jc w:val="center"/>
              <w:rPr>
                <w:sz w:val="24"/>
                <w:szCs w:val="24"/>
              </w:rPr>
            </w:pPr>
            <w:r w:rsidRPr="00DF7F1E">
              <w:rPr>
                <w:sz w:val="24"/>
                <w:szCs w:val="24"/>
              </w:rPr>
              <w:t>………..</w:t>
            </w:r>
          </w:p>
          <w:p w:rsidR="00DF7F1E" w:rsidRPr="00DF7F1E" w:rsidRDefault="00DF7F1E" w:rsidP="009713F7">
            <w:pPr>
              <w:pStyle w:val="Testocommento"/>
              <w:rPr>
                <w:sz w:val="24"/>
                <w:szCs w:val="24"/>
              </w:rPr>
            </w:pPr>
          </w:p>
        </w:tc>
      </w:tr>
    </w:tbl>
    <w:p w:rsidR="007E2A1C" w:rsidRDefault="003E6124" w:rsidP="009713F7">
      <w:pPr>
        <w:pStyle w:val="Paragrafoelenco"/>
        <w:widowControl w:val="0"/>
        <w:tabs>
          <w:tab w:val="left" w:pos="9639"/>
        </w:tabs>
        <w:spacing w:before="240" w:after="120"/>
        <w:ind w:left="0" w:right="142"/>
        <w:jc w:val="both"/>
        <w:rPr>
          <w:rFonts w:ascii="Times New Roman" w:hAnsi="Times New Roman" w:cs="Times New Roman"/>
          <w:sz w:val="24"/>
          <w:szCs w:val="24"/>
        </w:rPr>
      </w:pPr>
      <w:r w:rsidRPr="00DF7F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4B71" w:rsidRPr="00DF7F1E" w:rsidRDefault="00B569A6" w:rsidP="009713F7">
      <w:pPr>
        <w:pStyle w:val="Paragrafoelenco"/>
        <w:widowControl w:val="0"/>
        <w:tabs>
          <w:tab w:val="left" w:pos="9639"/>
        </w:tabs>
        <w:spacing w:before="240" w:after="120"/>
        <w:ind w:left="0" w:right="142"/>
        <w:jc w:val="both"/>
        <w:rPr>
          <w:rFonts w:ascii="Times New Roman" w:hAnsi="Times New Roman" w:cs="Times New Roman"/>
          <w:sz w:val="24"/>
          <w:szCs w:val="24"/>
        </w:rPr>
      </w:pPr>
      <w:r w:rsidRPr="00DF7F1E">
        <w:rPr>
          <w:rFonts w:ascii="Times New Roman" w:hAnsi="Times New Roman" w:cs="Times New Roman"/>
          <w:sz w:val="24"/>
          <w:szCs w:val="24"/>
        </w:rPr>
        <w:t>Ai sensi dell’art. 95 comma 10 del DLgs 50/2016 e s.m.i., i</w:t>
      </w:r>
      <w:r w:rsidR="00A1480A" w:rsidRPr="00DF7F1E">
        <w:rPr>
          <w:rFonts w:ascii="Times New Roman" w:hAnsi="Times New Roman" w:cs="Times New Roman"/>
          <w:sz w:val="24"/>
          <w:szCs w:val="24"/>
        </w:rPr>
        <w:t>l sottoscritto dichiara inoltre che i costi della manodopera e gli oneri aziendali concernenti l’adempimento delle disposizioni in materia di salute e sicurezza sui luoghi di lavoro sono pari a: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73"/>
        <w:gridCol w:w="4874"/>
      </w:tblGrid>
      <w:tr w:rsidR="00DF7F1E" w:rsidRPr="00DF7F1E" w:rsidTr="00DF7F1E">
        <w:trPr>
          <w:trHeight w:val="454"/>
        </w:trPr>
        <w:tc>
          <w:tcPr>
            <w:tcW w:w="4873" w:type="dxa"/>
            <w:shd w:val="clear" w:color="auto" w:fill="F2F2F2" w:themeFill="background1" w:themeFillShade="F2"/>
            <w:vAlign w:val="center"/>
          </w:tcPr>
          <w:p w:rsidR="00DF7F1E" w:rsidRDefault="00DF7F1E" w:rsidP="00A1480A">
            <w:pPr>
              <w:pStyle w:val="Testocommento"/>
              <w:jc w:val="center"/>
              <w:rPr>
                <w:b/>
                <w:sz w:val="24"/>
                <w:szCs w:val="24"/>
              </w:rPr>
            </w:pPr>
            <w:r w:rsidRPr="00DF7F1E">
              <w:rPr>
                <w:b/>
                <w:sz w:val="24"/>
                <w:szCs w:val="24"/>
              </w:rPr>
              <w:t>Valore stimato costi della mano d’opera</w:t>
            </w:r>
          </w:p>
          <w:p w:rsidR="00DF7F1E" w:rsidRPr="00DF7F1E" w:rsidRDefault="00DF7F1E" w:rsidP="00A1480A">
            <w:pPr>
              <w:pStyle w:val="Testocom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(€)</w:t>
            </w:r>
          </w:p>
        </w:tc>
        <w:tc>
          <w:tcPr>
            <w:tcW w:w="4874" w:type="dxa"/>
            <w:shd w:val="clear" w:color="auto" w:fill="F2F2F2" w:themeFill="background1" w:themeFillShade="F2"/>
            <w:vAlign w:val="center"/>
          </w:tcPr>
          <w:p w:rsidR="00DF7F1E" w:rsidRDefault="00DF7F1E" w:rsidP="003562E8">
            <w:pPr>
              <w:pStyle w:val="Testocommento"/>
              <w:jc w:val="center"/>
              <w:rPr>
                <w:b/>
                <w:sz w:val="24"/>
                <w:szCs w:val="24"/>
              </w:rPr>
            </w:pPr>
            <w:r w:rsidRPr="00DF7F1E">
              <w:rPr>
                <w:b/>
                <w:sz w:val="24"/>
                <w:szCs w:val="24"/>
              </w:rPr>
              <w:t>Valore stimato oneri aziendali per salute e sicurezza</w:t>
            </w:r>
          </w:p>
          <w:p w:rsidR="00DF7F1E" w:rsidRPr="00DF7F1E" w:rsidRDefault="00DF7F1E" w:rsidP="003562E8">
            <w:pPr>
              <w:pStyle w:val="Testocommen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(€)</w:t>
            </w:r>
          </w:p>
        </w:tc>
      </w:tr>
      <w:tr w:rsidR="00DF7F1E" w:rsidRPr="00DF7F1E" w:rsidTr="00DF7F1E">
        <w:trPr>
          <w:trHeight w:val="454"/>
        </w:trPr>
        <w:tc>
          <w:tcPr>
            <w:tcW w:w="4873" w:type="dxa"/>
            <w:vAlign w:val="center"/>
          </w:tcPr>
          <w:p w:rsidR="00DF7F1E" w:rsidRPr="00DF7F1E" w:rsidRDefault="00DF7F1E" w:rsidP="00A95F84">
            <w:pPr>
              <w:pStyle w:val="Testocommento"/>
              <w:jc w:val="center"/>
              <w:rPr>
                <w:sz w:val="24"/>
                <w:szCs w:val="24"/>
              </w:rPr>
            </w:pPr>
            <w:r w:rsidRPr="00DF7F1E">
              <w:rPr>
                <w:sz w:val="24"/>
                <w:szCs w:val="24"/>
              </w:rPr>
              <w:t>……….</w:t>
            </w:r>
          </w:p>
        </w:tc>
        <w:tc>
          <w:tcPr>
            <w:tcW w:w="4874" w:type="dxa"/>
            <w:vAlign w:val="center"/>
          </w:tcPr>
          <w:p w:rsidR="00DF7F1E" w:rsidRPr="00DF7F1E" w:rsidRDefault="00DF7F1E" w:rsidP="00A95F84">
            <w:pPr>
              <w:pStyle w:val="Testocommento"/>
              <w:jc w:val="center"/>
              <w:rPr>
                <w:sz w:val="24"/>
                <w:szCs w:val="24"/>
              </w:rPr>
            </w:pPr>
            <w:r w:rsidRPr="00DF7F1E">
              <w:rPr>
                <w:sz w:val="24"/>
                <w:szCs w:val="24"/>
              </w:rPr>
              <w:t>………..</w:t>
            </w:r>
          </w:p>
        </w:tc>
      </w:tr>
    </w:tbl>
    <w:p w:rsidR="00A1480A" w:rsidRDefault="00A1480A" w:rsidP="00A1480A">
      <w:pPr>
        <w:pStyle w:val="Paragrafoelenco"/>
        <w:widowControl w:val="0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E2A1C" w:rsidRDefault="007E2A1C" w:rsidP="00A1480A">
      <w:pPr>
        <w:pStyle w:val="Paragrafoelenco"/>
        <w:widowControl w:val="0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E2A1C" w:rsidRPr="00DF7F1E" w:rsidRDefault="007E2A1C" w:rsidP="00A1480A">
      <w:pPr>
        <w:pStyle w:val="Paragrafoelenco"/>
        <w:widowControl w:val="0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sectPr w:rsidR="007E2A1C" w:rsidRPr="00DF7F1E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ED4" w:rsidRDefault="00244ED4" w:rsidP="00B210BB">
      <w:r>
        <w:separator/>
      </w:r>
    </w:p>
  </w:endnote>
  <w:endnote w:type="continuationSeparator" w:id="0">
    <w:p w:rsidR="00244ED4" w:rsidRDefault="00244ED4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4A5A" w:rsidRPr="005C0E0C" w:rsidRDefault="00BE4A5A" w:rsidP="00BE4A5A">
    <w:pPr>
      <w:pStyle w:val="Pidipagina"/>
      <w:pBdr>
        <w:top w:val="thinThickSmallGap" w:sz="24" w:space="1" w:color="622423" w:themeColor="accent2" w:themeShade="7F"/>
      </w:pBdr>
      <w:rPr>
        <w:rFonts w:ascii="Times New Roman" w:eastAsiaTheme="majorEastAsia" w:hAnsi="Times New Roman" w:cs="Times New Roman"/>
      </w:rPr>
    </w:pPr>
    <w:r w:rsidRPr="005C0E0C">
      <w:rPr>
        <w:rFonts w:ascii="Times New Roman" w:eastAsiaTheme="majorEastAsia" w:hAnsi="Times New Roman" w:cs="Times New Roman"/>
      </w:rPr>
      <w:t>Servizio invernale 2018/2019 e 2019/2020</w:t>
    </w:r>
  </w:p>
  <w:p w:rsidR="00BE4A5A" w:rsidRPr="005C0E0C" w:rsidRDefault="00BE4A5A" w:rsidP="00BE4A5A">
    <w:pPr>
      <w:pStyle w:val="Pidipagina"/>
      <w:spacing w:after="100"/>
      <w:rPr>
        <w:rFonts w:ascii="Times New Roman" w:hAnsi="Times New Roman" w:cs="Times New Roman"/>
      </w:rPr>
    </w:pPr>
    <w:r w:rsidRPr="005C0E0C">
      <w:rPr>
        <w:rFonts w:ascii="Times New Roman" w:eastAsiaTheme="majorEastAsia" w:hAnsi="Times New Roman" w:cs="Times New Roman"/>
      </w:rPr>
      <w:t>Raccordo Autostradale Valle d’Aosta S.p.A.</w:t>
    </w:r>
    <w:r w:rsidRPr="005C0E0C">
      <w:rPr>
        <w:rFonts w:ascii="Times New Roman" w:eastAsiaTheme="majorEastAsia" w:hAnsi="Times New Roman" w:cs="Times New Roman"/>
      </w:rPr>
      <w:tab/>
    </w:r>
    <w:r w:rsidRPr="005C0E0C">
      <w:rPr>
        <w:rFonts w:ascii="Times New Roman" w:eastAsiaTheme="majorEastAsia" w:hAnsi="Times New Roman" w:cs="Times New Roman"/>
      </w:rPr>
      <w:tab/>
      <w:t xml:space="preserve"> </w:t>
    </w:r>
    <w:r w:rsidRPr="005C0E0C">
      <w:rPr>
        <w:rFonts w:ascii="Times New Roman" w:hAnsi="Times New Roman" w:cs="Times New Roman"/>
      </w:rPr>
      <w:t xml:space="preserve">Pag. </w:t>
    </w:r>
    <w:r w:rsidRPr="005C0E0C">
      <w:rPr>
        <w:rFonts w:ascii="Times New Roman" w:hAnsi="Times New Roman" w:cs="Times New Roman"/>
        <w:bCs/>
      </w:rPr>
      <w:fldChar w:fldCharType="begin"/>
    </w:r>
    <w:r w:rsidRPr="005C0E0C">
      <w:rPr>
        <w:rFonts w:ascii="Times New Roman" w:hAnsi="Times New Roman" w:cs="Times New Roman"/>
        <w:bCs/>
      </w:rPr>
      <w:instrText>PAGE</w:instrText>
    </w:r>
    <w:r w:rsidRPr="005C0E0C">
      <w:rPr>
        <w:rFonts w:ascii="Times New Roman" w:hAnsi="Times New Roman" w:cs="Times New Roman"/>
        <w:bCs/>
      </w:rPr>
      <w:fldChar w:fldCharType="separate"/>
    </w:r>
    <w:r w:rsidR="004236AD">
      <w:rPr>
        <w:rFonts w:ascii="Times New Roman" w:hAnsi="Times New Roman" w:cs="Times New Roman"/>
        <w:bCs/>
        <w:noProof/>
      </w:rPr>
      <w:t>1</w:t>
    </w:r>
    <w:r w:rsidRPr="005C0E0C">
      <w:rPr>
        <w:rFonts w:ascii="Times New Roman" w:hAnsi="Times New Roman" w:cs="Times New Roman"/>
        <w:bCs/>
      </w:rPr>
      <w:fldChar w:fldCharType="end"/>
    </w:r>
    <w:r w:rsidRPr="005C0E0C">
      <w:rPr>
        <w:rFonts w:ascii="Times New Roman" w:hAnsi="Times New Roman" w:cs="Times New Roman"/>
      </w:rPr>
      <w:t xml:space="preserve"> / </w:t>
    </w:r>
    <w:r w:rsidRPr="005C0E0C">
      <w:rPr>
        <w:rFonts w:ascii="Times New Roman" w:hAnsi="Times New Roman" w:cs="Times New Roman"/>
        <w:bCs/>
      </w:rPr>
      <w:fldChar w:fldCharType="begin"/>
    </w:r>
    <w:r w:rsidRPr="005C0E0C">
      <w:rPr>
        <w:rFonts w:ascii="Times New Roman" w:hAnsi="Times New Roman" w:cs="Times New Roman"/>
        <w:bCs/>
      </w:rPr>
      <w:instrText>NUMPAGES</w:instrText>
    </w:r>
    <w:r w:rsidRPr="005C0E0C">
      <w:rPr>
        <w:rFonts w:ascii="Times New Roman" w:hAnsi="Times New Roman" w:cs="Times New Roman"/>
        <w:bCs/>
      </w:rPr>
      <w:fldChar w:fldCharType="separate"/>
    </w:r>
    <w:r w:rsidR="004236AD">
      <w:rPr>
        <w:rFonts w:ascii="Times New Roman" w:hAnsi="Times New Roman" w:cs="Times New Roman"/>
        <w:bCs/>
        <w:noProof/>
      </w:rPr>
      <w:t>1</w:t>
    </w:r>
    <w:r w:rsidRPr="005C0E0C">
      <w:rPr>
        <w:rFonts w:ascii="Times New Roman" w:hAnsi="Times New Roman" w:cs="Times New Roman"/>
        <w:bCs/>
      </w:rPr>
      <w:fldChar w:fldCharType="end"/>
    </w:r>
  </w:p>
  <w:p w:rsidR="00833FAE" w:rsidRPr="00BE4A5A" w:rsidRDefault="00833FAE" w:rsidP="00BE4A5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ED4" w:rsidRDefault="00244ED4" w:rsidP="00B210BB">
      <w:r>
        <w:separator/>
      </w:r>
    </w:p>
  </w:footnote>
  <w:footnote w:type="continuationSeparator" w:id="0">
    <w:p w:rsidR="00244ED4" w:rsidRDefault="00244ED4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</w:t>
    </w:r>
    <w:r w:rsidR="00A95F84">
      <w:rPr>
        <w:rFonts w:asciiTheme="majorHAnsi" w:eastAsiaTheme="majorEastAsia" w:hAnsiTheme="majorHAnsi" w:cstheme="majorBidi"/>
        <w:sz w:val="32"/>
        <w:szCs w:val="32"/>
      </w:rPr>
      <w:t xml:space="preserve"> di</w:t>
    </w:r>
    <w:r>
      <w:rPr>
        <w:rFonts w:asciiTheme="majorHAnsi" w:eastAsiaTheme="majorEastAsia" w:hAnsiTheme="majorHAnsi" w:cstheme="majorBidi"/>
        <w:sz w:val="32"/>
        <w:szCs w:val="32"/>
      </w:rPr>
      <w:t xml:space="preserve"> OFFERTA </w:t>
    </w:r>
    <w:r w:rsidR="004F4B71">
      <w:rPr>
        <w:rFonts w:asciiTheme="majorHAnsi" w:eastAsiaTheme="majorEastAsia" w:hAnsiTheme="majorHAnsi" w:cstheme="majorBidi"/>
        <w:sz w:val="32"/>
        <w:szCs w:val="32"/>
      </w:rPr>
      <w:t>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30346"/>
    <w:rsid w:val="00040A07"/>
    <w:rsid w:val="0004253A"/>
    <w:rsid w:val="00052539"/>
    <w:rsid w:val="00053FB8"/>
    <w:rsid w:val="00060F41"/>
    <w:rsid w:val="00080736"/>
    <w:rsid w:val="000839EA"/>
    <w:rsid w:val="000B6FBA"/>
    <w:rsid w:val="000C304C"/>
    <w:rsid w:val="000D4507"/>
    <w:rsid w:val="000E0419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94552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44ED4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C3570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E6124"/>
    <w:rsid w:val="003F3344"/>
    <w:rsid w:val="00401F95"/>
    <w:rsid w:val="00415545"/>
    <w:rsid w:val="00415EC5"/>
    <w:rsid w:val="004236AD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4B71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B1F98"/>
    <w:rsid w:val="005B776F"/>
    <w:rsid w:val="005C22F1"/>
    <w:rsid w:val="005C36D6"/>
    <w:rsid w:val="005C3D97"/>
    <w:rsid w:val="005C4954"/>
    <w:rsid w:val="005F0DC3"/>
    <w:rsid w:val="005F0FBC"/>
    <w:rsid w:val="005F371E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4AF2"/>
    <w:rsid w:val="00710EBA"/>
    <w:rsid w:val="0071477C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2A1C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74423"/>
    <w:rsid w:val="008852DC"/>
    <w:rsid w:val="00885E13"/>
    <w:rsid w:val="008A6402"/>
    <w:rsid w:val="008B4884"/>
    <w:rsid w:val="008B6327"/>
    <w:rsid w:val="008B7E1C"/>
    <w:rsid w:val="008B7F2B"/>
    <w:rsid w:val="008C1043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3F7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480A"/>
    <w:rsid w:val="00A2123A"/>
    <w:rsid w:val="00A21597"/>
    <w:rsid w:val="00A40215"/>
    <w:rsid w:val="00A4694B"/>
    <w:rsid w:val="00A5638D"/>
    <w:rsid w:val="00A63DF4"/>
    <w:rsid w:val="00A6678B"/>
    <w:rsid w:val="00A773A6"/>
    <w:rsid w:val="00A82DA2"/>
    <w:rsid w:val="00A95F84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569A6"/>
    <w:rsid w:val="00B651B8"/>
    <w:rsid w:val="00B938DD"/>
    <w:rsid w:val="00BA2D49"/>
    <w:rsid w:val="00BD255C"/>
    <w:rsid w:val="00BE4A5A"/>
    <w:rsid w:val="00BF228A"/>
    <w:rsid w:val="00BF3229"/>
    <w:rsid w:val="00BF7A69"/>
    <w:rsid w:val="00C0123D"/>
    <w:rsid w:val="00C20D26"/>
    <w:rsid w:val="00C27954"/>
    <w:rsid w:val="00C31DD5"/>
    <w:rsid w:val="00C44595"/>
    <w:rsid w:val="00C53270"/>
    <w:rsid w:val="00C57B48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0623"/>
    <w:rsid w:val="00D13EC8"/>
    <w:rsid w:val="00D174B7"/>
    <w:rsid w:val="00D20766"/>
    <w:rsid w:val="00D25434"/>
    <w:rsid w:val="00D43981"/>
    <w:rsid w:val="00D455E6"/>
    <w:rsid w:val="00D50C0E"/>
    <w:rsid w:val="00D56EF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5400"/>
    <w:rsid w:val="00DF5D44"/>
    <w:rsid w:val="00DF6EEB"/>
    <w:rsid w:val="00DF7F1E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59"/>
    <w:rsid w:val="00E8516F"/>
    <w:rsid w:val="00EA0DB2"/>
    <w:rsid w:val="00EA3579"/>
    <w:rsid w:val="00EA5F0B"/>
    <w:rsid w:val="00EE252C"/>
    <w:rsid w:val="00EE5664"/>
    <w:rsid w:val="00EF4F93"/>
    <w:rsid w:val="00EF59DE"/>
    <w:rsid w:val="00F05A75"/>
    <w:rsid w:val="00F05D17"/>
    <w:rsid w:val="00F14FED"/>
    <w:rsid w:val="00F15CE2"/>
    <w:rsid w:val="00F17E1A"/>
    <w:rsid w:val="00F241C7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5D03"/>
    <w:rsid w:val="00FA3D25"/>
    <w:rsid w:val="00FA4429"/>
    <w:rsid w:val="00FB019D"/>
    <w:rsid w:val="00FB0BE9"/>
    <w:rsid w:val="00FB26A2"/>
    <w:rsid w:val="00FB7DA3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7C0CD-1EE5-432A-A0F4-625C0D96C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1446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Elena Poggioli</cp:lastModifiedBy>
  <cp:revision>9</cp:revision>
  <cp:lastPrinted>2017-10-18T06:23:00Z</cp:lastPrinted>
  <dcterms:created xsi:type="dcterms:W3CDTF">2018-05-23T13:02:00Z</dcterms:created>
  <dcterms:modified xsi:type="dcterms:W3CDTF">2018-05-28T08:35:00Z</dcterms:modified>
</cp:coreProperties>
</file>